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6A" w:rsidRPr="008F4090" w:rsidRDefault="00D7436A" w:rsidP="00D7436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8F4090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8F409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8F4090">
        <w:rPr>
          <w:rFonts w:asciiTheme="minorEastAsia" w:eastAsiaTheme="minorEastAsia" w:hAnsiTheme="minorEastAsia" w:hint="eastAsia"/>
          <w:sz w:val="36"/>
          <w:szCs w:val="36"/>
        </w:rPr>
        <w:t>质数和合数</w:t>
      </w:r>
    </w:p>
    <w:p w:rsidR="00D7436A" w:rsidRPr="008F4090" w:rsidRDefault="00D7436A" w:rsidP="00D7436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0" name="bt01.jpg" descr="id:2147489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D7436A" w:rsidRPr="008F4090" w:rsidRDefault="00D7436A" w:rsidP="00D743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教材第</w:t>
      </w:r>
      <w:r w:rsidRPr="008F4090">
        <w:rPr>
          <w:rFonts w:asciiTheme="minorEastAsia" w:eastAsiaTheme="minorEastAsia" w:hAnsiTheme="minorEastAsia"/>
          <w:szCs w:val="21"/>
        </w:rPr>
        <w:t>14</w:t>
      </w:r>
      <w:r w:rsidRPr="008F4090">
        <w:rPr>
          <w:rFonts w:asciiTheme="minorEastAsia" w:eastAsiaTheme="minorEastAsia" w:hAnsiTheme="minorEastAsia" w:hint="eastAsia"/>
          <w:szCs w:val="21"/>
        </w:rPr>
        <w:t>页例</w:t>
      </w:r>
      <w:r w:rsidRPr="008F4090">
        <w:rPr>
          <w:rFonts w:asciiTheme="minorEastAsia" w:eastAsiaTheme="minorEastAsia" w:hAnsiTheme="minorEastAsia"/>
          <w:szCs w:val="21"/>
        </w:rPr>
        <w:t>1,</w:t>
      </w:r>
      <w:r w:rsidRPr="008F4090">
        <w:rPr>
          <w:rFonts w:asciiTheme="minorEastAsia" w:eastAsiaTheme="minorEastAsia" w:hAnsiTheme="minorEastAsia" w:hint="eastAsia"/>
          <w:szCs w:val="21"/>
        </w:rPr>
        <w:t>第</w:t>
      </w:r>
      <w:r w:rsidRPr="008F4090">
        <w:rPr>
          <w:rFonts w:asciiTheme="minorEastAsia" w:eastAsiaTheme="minorEastAsia" w:hAnsiTheme="minorEastAsia"/>
          <w:szCs w:val="21"/>
        </w:rPr>
        <w:t>16</w:t>
      </w:r>
      <w:r w:rsidRPr="008F4090">
        <w:rPr>
          <w:rFonts w:asciiTheme="minorEastAsia" w:eastAsiaTheme="minorEastAsia" w:hAnsiTheme="minorEastAsia" w:hint="eastAsia"/>
          <w:szCs w:val="21"/>
        </w:rPr>
        <w:t>页练习四第</w:t>
      </w:r>
      <w:r w:rsidRPr="008F4090">
        <w:rPr>
          <w:rFonts w:asciiTheme="minorEastAsia" w:eastAsiaTheme="minorEastAsia" w:hAnsiTheme="minorEastAsia"/>
          <w:szCs w:val="21"/>
        </w:rPr>
        <w:t>1~3</w:t>
      </w:r>
      <w:r w:rsidRPr="008F4090">
        <w:rPr>
          <w:rFonts w:asciiTheme="minorEastAsia" w:eastAsiaTheme="minorEastAsia" w:hAnsiTheme="minorEastAsia" w:hint="eastAsia"/>
          <w:szCs w:val="21"/>
        </w:rPr>
        <w:t>题。</w:t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1.</w:t>
      </w:r>
      <w:r w:rsidRPr="008F4090">
        <w:rPr>
          <w:rFonts w:asciiTheme="minorEastAsia" w:eastAsiaTheme="minorEastAsia" w:hAnsiTheme="minorEastAsia" w:hint="eastAsia"/>
          <w:szCs w:val="21"/>
        </w:rPr>
        <w:t>使学生能理解质数、合数的意义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知道</w:t>
      </w:r>
      <w:r w:rsidRPr="008F4090">
        <w:rPr>
          <w:rFonts w:asciiTheme="minorEastAsia" w:eastAsiaTheme="minorEastAsia" w:hAnsiTheme="minorEastAsia"/>
          <w:szCs w:val="21"/>
        </w:rPr>
        <w:t>100</w:t>
      </w:r>
      <w:r w:rsidRPr="008F4090">
        <w:rPr>
          <w:rFonts w:asciiTheme="minorEastAsia" w:eastAsiaTheme="minorEastAsia" w:hAnsiTheme="minorEastAsia" w:hint="eastAsia"/>
          <w:szCs w:val="21"/>
        </w:rPr>
        <w:t>以内的质数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熟悉</w:t>
      </w:r>
      <w:r w:rsidRPr="008F4090">
        <w:rPr>
          <w:rFonts w:asciiTheme="minorEastAsia" w:eastAsiaTheme="minorEastAsia" w:hAnsiTheme="minorEastAsia"/>
          <w:szCs w:val="21"/>
        </w:rPr>
        <w:t>20</w:t>
      </w:r>
      <w:r w:rsidRPr="008F4090">
        <w:rPr>
          <w:rFonts w:asciiTheme="minorEastAsia" w:eastAsiaTheme="minorEastAsia" w:hAnsiTheme="minorEastAsia" w:hint="eastAsia"/>
          <w:szCs w:val="21"/>
        </w:rPr>
        <w:t>以内的质数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会正确判断一个数是质数还是合数。</w:t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2.</w:t>
      </w:r>
      <w:r w:rsidRPr="008F4090">
        <w:rPr>
          <w:rFonts w:asciiTheme="minorEastAsia" w:eastAsiaTheme="minorEastAsia" w:hAnsiTheme="minorEastAsia" w:hint="eastAsia"/>
          <w:szCs w:val="21"/>
        </w:rPr>
        <w:t>培养学生自主探索、独立思考、合作交流的能力。</w:t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3.</w:t>
      </w:r>
      <w:r w:rsidRPr="008F4090">
        <w:rPr>
          <w:rFonts w:asciiTheme="minorEastAsia" w:eastAsiaTheme="minorEastAsia" w:hAnsiTheme="minorEastAsia" w:hint="eastAsia"/>
          <w:szCs w:val="21"/>
        </w:rPr>
        <w:t>让学生在学习活动中体验到学习数学的乐趣。</w:t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D7436A" w:rsidRPr="008F4090" w:rsidRDefault="00D7436A" w:rsidP="00D743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质数、合数的意义。</w:t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D7436A" w:rsidRPr="008F4090" w:rsidRDefault="00D7436A" w:rsidP="00D743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区分奇数、质数、偶数、合数。</w:t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D7436A" w:rsidRPr="008F4090" w:rsidRDefault="00D7436A" w:rsidP="00D743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PPT</w:t>
      </w:r>
      <w:r w:rsidRPr="008F4090">
        <w:rPr>
          <w:rFonts w:asciiTheme="minorEastAsia" w:eastAsiaTheme="minorEastAsia" w:hAnsiTheme="minorEastAsia" w:hint="eastAsia"/>
          <w:szCs w:val="21"/>
        </w:rPr>
        <w:t>课件。</w:t>
      </w:r>
    </w:p>
    <w:p w:rsidR="00D7436A" w:rsidRPr="008F4090" w:rsidRDefault="00D7436A" w:rsidP="00D7436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1" name="bt02.jpg" descr="id:2147489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7436A" w:rsidRPr="008F4090" w:rsidTr="0000109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7436A" w:rsidRPr="008F4090" w:rsidRDefault="00D7436A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436A" w:rsidRPr="008F4090" w:rsidRDefault="00D7436A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D7436A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什么叫因数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自然数分几类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奇数和偶数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 xml:space="preserve">　　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这节课我们再来学习两个关于数的概念——质数和合数。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引导质疑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组织自学。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通过这节课的学习我们应该掌握哪些知识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什么是质数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什么是合数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质数和合数是什么关系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如何判断一个数是质数还是合数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请同学们自己学习教材第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14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页内容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学完后在小组中交流学习的收获与疑惑。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学生自学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教师巡视指导。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组织学生汇报、交流。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将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1~20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各数按因数的个数填写表格。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说一说什么是质数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什么是合数。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教师板书。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(3)1~20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各数中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哪些是质数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哪些是合数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你还能再举一些质数或合数的例子吗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自然数“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”有几个因数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它是质数还是合数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一个自然数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除外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不是质数就是合数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对吗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最小的质数是几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最小的合数呢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(7)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怎样判断一个数是质数还是合数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制作质数表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认识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以内的质数。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怎样能找出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以内的质数呢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学生交流、讨论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教师评价方法的可行性。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14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“百数表”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简介“筛法”。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请同学们选择一种可行的方法找出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以内的质数。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以内的质数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以内质数表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要求学生记住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以内的质数。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436A" w:rsidRPr="008F4090" w:rsidRDefault="00D7436A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436A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三、巩固练习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页练习四第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全班汇报并说明理由。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页练习四第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全班订正。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页练习四第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这节课你学会了什么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还有什么疑惑或问题没有解决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D7436A" w:rsidRPr="008F4090" w:rsidRDefault="00D7436A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436A" w:rsidRPr="008F4090" w:rsidRDefault="00D7436A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D7436A" w:rsidRPr="008F4090" w:rsidRDefault="00D7436A" w:rsidP="00D7436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2" name="bt03.jpg" descr="id:2147489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7436A" w:rsidRPr="008F4090" w:rsidRDefault="00D7436A" w:rsidP="00D7436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lastRenderedPageBreak/>
        <w:t>质数和合数</w:t>
      </w:r>
    </w:p>
    <w:p w:rsidR="00D7436A" w:rsidRPr="008F4090" w:rsidRDefault="00D7436A" w:rsidP="00D7436A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一个数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如果只有</w:t>
      </w:r>
      <w:r w:rsidRPr="008F4090">
        <w:rPr>
          <w:rFonts w:asciiTheme="minorEastAsia" w:eastAsiaTheme="minorEastAsia" w:hAnsiTheme="minorEastAsia"/>
          <w:szCs w:val="21"/>
        </w:rPr>
        <w:t>1</w:t>
      </w:r>
      <w:r w:rsidRPr="008F4090">
        <w:rPr>
          <w:rFonts w:asciiTheme="minorEastAsia" w:eastAsiaTheme="minorEastAsia" w:hAnsiTheme="minorEastAsia" w:hint="eastAsia"/>
          <w:szCs w:val="21"/>
        </w:rPr>
        <w:t>和它本身两个因数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这样的数叫做质数。</w:t>
      </w:r>
    </w:p>
    <w:p w:rsidR="00D7436A" w:rsidRPr="008F4090" w:rsidRDefault="00D7436A" w:rsidP="00D7436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一个数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如果除了</w:t>
      </w:r>
      <w:r w:rsidRPr="008F4090">
        <w:rPr>
          <w:rFonts w:asciiTheme="minorEastAsia" w:eastAsiaTheme="minorEastAsia" w:hAnsiTheme="minorEastAsia"/>
          <w:szCs w:val="21"/>
        </w:rPr>
        <w:t>1</w:t>
      </w:r>
      <w:r w:rsidRPr="008F4090">
        <w:rPr>
          <w:rFonts w:asciiTheme="minorEastAsia" w:eastAsiaTheme="minorEastAsia" w:hAnsiTheme="minorEastAsia" w:hint="eastAsia"/>
          <w:szCs w:val="21"/>
        </w:rPr>
        <w:t>和它本身还有别的因数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 xml:space="preserve">这样的数叫做合数。 </w:t>
      </w:r>
    </w:p>
    <w:p w:rsidR="00D7436A" w:rsidRPr="008F4090" w:rsidRDefault="00D7436A" w:rsidP="00D7436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1</w:t>
      </w:r>
      <w:r w:rsidRPr="008F4090">
        <w:rPr>
          <w:rFonts w:asciiTheme="minorEastAsia" w:eastAsiaTheme="minorEastAsia" w:hAnsiTheme="minorEastAsia" w:hint="eastAsia"/>
          <w:szCs w:val="21"/>
        </w:rPr>
        <w:t>既不是质数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 xml:space="preserve">也不是合数。 </w:t>
      </w:r>
    </w:p>
    <w:p w:rsidR="00D7436A" w:rsidRPr="008F4090" w:rsidRDefault="00D7436A" w:rsidP="00D743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D7436A" w:rsidRPr="008F4090" w:rsidRDefault="00D7436A" w:rsidP="00D743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 xml:space="preserve"> 有效的数学学习过程不是单纯地依赖模仿与记忆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而是引导学生主动从事观察、实验、猜测、推理与交流等数学活动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使学生形成自己对数学知识的理解。本节课先引导学生自主学习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小组交流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再组织全班学生汇报学习成果。使学生在自主探究、合作交流的过程中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逐渐加深对质数、合数的认知与理解</w:t>
      </w:r>
      <w:r w:rsidRPr="008F4090">
        <w:rPr>
          <w:rFonts w:asciiTheme="minorEastAsia" w:eastAsiaTheme="minorEastAsia" w:hAnsiTheme="minorEastAsia"/>
          <w:szCs w:val="21"/>
        </w:rPr>
        <w:t>,</w:t>
      </w:r>
    </w:p>
    <w:p w:rsidR="00D7436A" w:rsidRPr="008F4090" w:rsidRDefault="00D7436A" w:rsidP="00D743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因为本节课是以学生自学为主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新知的教学是以组织学生汇报自学成果的形式展开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有一部分学生思维和反应能力有些跟不上课堂教学的速度。</w:t>
      </w:r>
    </w:p>
    <w:p w:rsidR="00D7436A" w:rsidRPr="008F4090" w:rsidRDefault="00D7436A" w:rsidP="00D743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要充分考虑部分学生可能遇到的困难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在自主学习时给予必要的指导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组织学习成果汇报时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也要注意到他们的体验和感受。</w:t>
      </w:r>
    </w:p>
    <w:p w:rsidR="000A3D13" w:rsidRPr="00D7436A" w:rsidRDefault="000A3D13"/>
    <w:sectPr w:rsidR="000A3D13" w:rsidRPr="00D7436A" w:rsidSect="000A3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436A"/>
    <w:rsid w:val="000A3D13"/>
    <w:rsid w:val="00D7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6A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436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436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2021-11-17T05:30:00Z</dcterms:created>
  <dcterms:modified xsi:type="dcterms:W3CDTF">2021-11-17T05:30:00Z</dcterms:modified>
</cp:coreProperties>
</file>